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220B7" w14:textId="77777777" w:rsidR="004C7017" w:rsidRPr="004C7017" w:rsidRDefault="004C7017" w:rsidP="004C7017">
      <w:pPr>
        <w:pStyle w:val="Introduction"/>
        <w:rPr>
          <w:rFonts w:asciiTheme="majorHAnsi" w:eastAsiaTheme="majorEastAsia" w:hAnsiTheme="majorHAnsi" w:cstheme="majorBidi"/>
          <w:b/>
          <w:bCs/>
          <w:caps/>
          <w:kern w:val="28"/>
          <w:sz w:val="48"/>
          <w:szCs w:val="48"/>
        </w:rPr>
      </w:pPr>
      <w:r w:rsidRPr="004C7017">
        <w:rPr>
          <w:rFonts w:ascii="Segoe UI Emoji" w:eastAsiaTheme="majorEastAsia" w:hAnsi="Segoe UI Emoji" w:cs="Segoe UI Emoji"/>
          <w:b/>
          <w:bCs/>
          <w:caps/>
          <w:kern w:val="28"/>
          <w:sz w:val="48"/>
          <w:szCs w:val="48"/>
        </w:rPr>
        <w:t>📊</w:t>
      </w:r>
      <w:r w:rsidRPr="004C7017">
        <w:rPr>
          <w:rFonts w:asciiTheme="majorHAnsi" w:eastAsiaTheme="majorEastAsia" w:hAnsiTheme="majorHAnsi" w:cstheme="majorBidi"/>
          <w:b/>
          <w:bCs/>
          <w:caps/>
          <w:kern w:val="28"/>
          <w:sz w:val="48"/>
          <w:szCs w:val="48"/>
        </w:rPr>
        <w:t xml:space="preserve"> Table 5 — Government Cloud Deployment Models</w:t>
      </w:r>
    </w:p>
    <w:p w14:paraId="3CF5175F" w14:textId="3C422F5E" w:rsidR="001A73CA" w:rsidRPr="00BC7081" w:rsidRDefault="004C7017" w:rsidP="004C7017">
      <w:pPr>
        <w:pStyle w:val="Introduction"/>
      </w:pPr>
      <w:r w:rsidRPr="004C7017">
        <w:rPr>
          <w:b/>
          <w:bCs/>
        </w:rPr>
        <w:t>Insert location:</w:t>
      </w:r>
      <w:r w:rsidRPr="004C7017">
        <w:br/>
        <w:t xml:space="preserve">After </w:t>
      </w:r>
      <w:r w:rsidRPr="004C7017">
        <w:rPr>
          <w:i/>
          <w:iCs/>
        </w:rPr>
        <w:t>“Government-Specific Cloud Deployment Models”</w:t>
      </w:r>
    </w:p>
    <w:tbl>
      <w:tblPr>
        <w:tblStyle w:val="PlainTable4"/>
        <w:tblW w:w="5000" w:type="pct"/>
        <w:tblLook w:val="0420" w:firstRow="1" w:lastRow="0" w:firstColumn="0" w:lastColumn="0" w:noHBand="0" w:noVBand="1"/>
        <w:tblDescription w:val="Layout table for name, contact info and objective"/>
      </w:tblPr>
      <w:tblGrid>
        <w:gridCol w:w="3014"/>
        <w:gridCol w:w="2736"/>
        <w:gridCol w:w="2736"/>
        <w:gridCol w:w="2736"/>
        <w:gridCol w:w="2736"/>
      </w:tblGrid>
      <w:tr w:rsidR="007A2E95" w:rsidRPr="00BC7081" w14:paraId="630A7783" w14:textId="77777777" w:rsidTr="00D05C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59"/>
        </w:trPr>
        <w:tc>
          <w:tcPr>
            <w:tcW w:w="3014" w:type="dxa"/>
          </w:tcPr>
          <w:p w14:paraId="218E6CB5" w14:textId="661FE0BD" w:rsidR="001A73CA" w:rsidRPr="004C7017" w:rsidRDefault="004C7017" w:rsidP="004C7017">
            <w:pPr>
              <w:pStyle w:val="Title"/>
              <w:rPr>
                <w:b/>
                <w:bCs w:val="0"/>
                <w:sz w:val="40"/>
                <w:szCs w:val="40"/>
              </w:rPr>
            </w:pPr>
            <w:r w:rsidRPr="004C7017">
              <w:rPr>
                <w:b/>
                <w:bCs w:val="0"/>
                <w:sz w:val="40"/>
                <w:szCs w:val="40"/>
              </w:rPr>
              <w:t>Model</w:t>
            </w:r>
          </w:p>
        </w:tc>
        <w:tc>
          <w:tcPr>
            <w:tcW w:w="2736" w:type="dxa"/>
          </w:tcPr>
          <w:p w14:paraId="6FED2362" w14:textId="13814E57" w:rsidR="001A73CA" w:rsidRPr="00BC7081" w:rsidRDefault="004C7017" w:rsidP="00D05CA4">
            <w:pPr>
              <w:pStyle w:val="Heading1"/>
            </w:pPr>
            <w:r>
              <w:t>Primary Location</w:t>
            </w:r>
          </w:p>
          <w:p w14:paraId="77735950" w14:textId="1A4BF33A" w:rsidR="001A73CA" w:rsidRPr="00BC7081" w:rsidRDefault="001A73CA" w:rsidP="00231948"/>
        </w:tc>
        <w:tc>
          <w:tcPr>
            <w:tcW w:w="2736" w:type="dxa"/>
          </w:tcPr>
          <w:p w14:paraId="1F3655DD" w14:textId="348630EC" w:rsidR="001A73CA" w:rsidRPr="00BC7081" w:rsidRDefault="004C7017" w:rsidP="007A2E95">
            <w:pPr>
              <w:pStyle w:val="Heading1"/>
            </w:pPr>
            <w:r>
              <w:t>Secondary Location</w:t>
            </w:r>
          </w:p>
          <w:p w14:paraId="0288C63F" w14:textId="52CD5738" w:rsidR="001A73CA" w:rsidRPr="00BC7081" w:rsidRDefault="001A73CA" w:rsidP="00231948"/>
        </w:tc>
        <w:tc>
          <w:tcPr>
            <w:tcW w:w="2736" w:type="dxa"/>
          </w:tcPr>
          <w:p w14:paraId="542A12E3" w14:textId="13458A1C" w:rsidR="001A73CA" w:rsidRPr="00BC7081" w:rsidRDefault="004C7017" w:rsidP="007A2E95">
            <w:pPr>
              <w:pStyle w:val="Heading1"/>
              <w:rPr>
                <w:rFonts w:asciiTheme="minorHAnsi" w:eastAsiaTheme="minorHAnsi" w:hAnsiTheme="minorHAnsi" w:cstheme="minorBidi"/>
                <w:color w:val="595959" w:themeColor="text1" w:themeTint="A6"/>
                <w:szCs w:val="22"/>
              </w:rPr>
            </w:pPr>
            <w:r>
              <w:t>Compliance Strengh</w:t>
            </w:r>
          </w:p>
          <w:p w14:paraId="6D236A8D" w14:textId="0C6CF941" w:rsidR="001A73CA" w:rsidRPr="00BC7081" w:rsidRDefault="001A73CA" w:rsidP="00231948"/>
        </w:tc>
        <w:tc>
          <w:tcPr>
            <w:tcW w:w="2736" w:type="dxa"/>
          </w:tcPr>
          <w:p w14:paraId="02BB9D23" w14:textId="304C9092" w:rsidR="001A73CA" w:rsidRPr="00BC7081" w:rsidRDefault="004C7017" w:rsidP="007A2E95">
            <w:pPr>
              <w:pStyle w:val="Heading1"/>
              <w:rPr>
                <w:rFonts w:asciiTheme="minorHAnsi" w:eastAsiaTheme="minorHAnsi" w:hAnsiTheme="minorHAnsi" w:cstheme="minorBidi"/>
                <w:color w:val="595959" w:themeColor="text1" w:themeTint="A6"/>
                <w:szCs w:val="22"/>
              </w:rPr>
            </w:pPr>
            <w:r>
              <w:t>Use Case</w:t>
            </w:r>
          </w:p>
          <w:sdt>
            <w:sdtPr>
              <w:id w:val="1842044541"/>
              <w:placeholder>
                <w:docPart w:val="328C61B1F4CA419C8842F530ECA315CD"/>
              </w:placeholder>
              <w:temporary/>
              <w:showingPlcHdr/>
              <w15:appearance w15:val="hidden"/>
            </w:sdtPr>
            <w:sdtContent>
              <w:p w14:paraId="7287E934" w14:textId="77777777" w:rsidR="001A73CA" w:rsidRPr="00BC7081" w:rsidRDefault="00BC7081" w:rsidP="00231948">
                <w:r w:rsidRPr="00BC7081">
                  <w:rPr>
                    <w:lang w:bidi="en-GB"/>
                  </w:rPr>
                  <w:t>Describe what was required of you</w:t>
                </w:r>
              </w:p>
            </w:sdtContent>
          </w:sdt>
        </w:tc>
      </w:tr>
      <w:tr w:rsidR="00D05CA4" w:rsidRPr="00BC7081" w14:paraId="63724910" w14:textId="77777777" w:rsidTr="00D05C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</w:trPr>
        <w:tc>
          <w:tcPr>
            <w:tcW w:w="3014" w:type="dxa"/>
          </w:tcPr>
          <w:p w14:paraId="2397C4AB" w14:textId="300883B3" w:rsidR="001A73CA" w:rsidRPr="00BC7081" w:rsidRDefault="004C7017" w:rsidP="004C7017">
            <w:pPr>
              <w:pStyle w:val="Heading2"/>
            </w:pPr>
            <w:r w:rsidRPr="004C7017">
              <w:t>Saudi-Exclusive</w:t>
            </w:r>
          </w:p>
        </w:tc>
        <w:tc>
          <w:tcPr>
            <w:tcW w:w="2736" w:type="dxa"/>
          </w:tcPr>
          <w:p w14:paraId="10609310" w14:textId="51D4BBC6" w:rsidR="001A73CA" w:rsidRPr="00BC7081" w:rsidRDefault="004C7017" w:rsidP="004C7017">
            <w:pPr>
              <w:spacing w:beforeLines="40" w:before="96"/>
            </w:pPr>
            <w:r w:rsidRPr="004C7017">
              <w:t>Saudi Arabia</w:t>
            </w:r>
          </w:p>
        </w:tc>
        <w:tc>
          <w:tcPr>
            <w:tcW w:w="2736" w:type="dxa"/>
          </w:tcPr>
          <w:p w14:paraId="63F69677" w14:textId="3E6EA9AD" w:rsidR="001A73CA" w:rsidRPr="00BC7081" w:rsidRDefault="004C7017" w:rsidP="004C7017">
            <w:pPr>
              <w:spacing w:beforeLines="40" w:before="96"/>
            </w:pPr>
            <w:r w:rsidRPr="004C7017">
              <w:t>None</w:t>
            </w:r>
          </w:p>
        </w:tc>
        <w:tc>
          <w:tcPr>
            <w:tcW w:w="2736" w:type="dxa"/>
          </w:tcPr>
          <w:p w14:paraId="05F74247" w14:textId="226D2E6F" w:rsidR="001A73CA" w:rsidRPr="00BC7081" w:rsidRDefault="004C7017" w:rsidP="004C7017">
            <w:pPr>
              <w:spacing w:beforeLines="40" w:before="96"/>
            </w:pPr>
            <w:r w:rsidRPr="004C7017">
              <w:t>Maximum</w:t>
            </w:r>
          </w:p>
        </w:tc>
        <w:tc>
          <w:tcPr>
            <w:tcW w:w="2736" w:type="dxa"/>
          </w:tcPr>
          <w:p w14:paraId="79B6589C" w14:textId="6922E497" w:rsidR="001A73CA" w:rsidRPr="00BC7081" w:rsidRDefault="004C7017" w:rsidP="004C7017">
            <w:pPr>
              <w:spacing w:beforeLines="40" w:before="96"/>
            </w:pPr>
            <w:r w:rsidRPr="004C7017">
              <w:t>National platforms</w:t>
            </w:r>
          </w:p>
        </w:tc>
      </w:tr>
      <w:tr w:rsidR="007A2E95" w:rsidRPr="00BC7081" w14:paraId="04795589" w14:textId="77777777" w:rsidTr="00D05CA4">
        <w:trPr>
          <w:trHeight w:val="728"/>
        </w:trPr>
        <w:tc>
          <w:tcPr>
            <w:tcW w:w="3014" w:type="dxa"/>
          </w:tcPr>
          <w:p w14:paraId="3269D656" w14:textId="51B1467D" w:rsidR="001A73CA" w:rsidRPr="00BC7081" w:rsidRDefault="001A73CA" w:rsidP="00D05CA4">
            <w:pPr>
              <w:pStyle w:val="Heading2"/>
            </w:pPr>
          </w:p>
        </w:tc>
        <w:tc>
          <w:tcPr>
            <w:tcW w:w="2736" w:type="dxa"/>
          </w:tcPr>
          <w:p w14:paraId="21506DD2" w14:textId="77777777" w:rsidR="001A73CA" w:rsidRPr="00BC7081" w:rsidRDefault="001A73CA" w:rsidP="008A45AF">
            <w:pPr>
              <w:spacing w:beforeLines="40" w:before="96"/>
            </w:pPr>
          </w:p>
        </w:tc>
        <w:tc>
          <w:tcPr>
            <w:tcW w:w="2736" w:type="dxa"/>
          </w:tcPr>
          <w:p w14:paraId="2591DD32" w14:textId="77777777" w:rsidR="001A73CA" w:rsidRPr="00BC7081" w:rsidRDefault="001A73CA" w:rsidP="008A45AF">
            <w:pPr>
              <w:spacing w:beforeLines="40" w:before="96"/>
            </w:pPr>
          </w:p>
        </w:tc>
        <w:tc>
          <w:tcPr>
            <w:tcW w:w="2736" w:type="dxa"/>
          </w:tcPr>
          <w:p w14:paraId="67DF7AB6" w14:textId="77777777" w:rsidR="001A73CA" w:rsidRPr="00BC7081" w:rsidRDefault="001A73CA" w:rsidP="008A45AF">
            <w:pPr>
              <w:spacing w:beforeLines="40" w:before="96"/>
            </w:pPr>
          </w:p>
        </w:tc>
        <w:tc>
          <w:tcPr>
            <w:tcW w:w="2736" w:type="dxa"/>
          </w:tcPr>
          <w:p w14:paraId="03739720" w14:textId="77777777" w:rsidR="001A73CA" w:rsidRPr="00BC7081" w:rsidRDefault="001A73CA" w:rsidP="008A45AF">
            <w:pPr>
              <w:spacing w:beforeLines="40" w:before="96"/>
            </w:pPr>
          </w:p>
        </w:tc>
      </w:tr>
      <w:tr w:rsidR="00D05CA4" w:rsidRPr="00BC7081" w14:paraId="6877EB1A" w14:textId="77777777" w:rsidTr="00D05C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</w:trPr>
        <w:tc>
          <w:tcPr>
            <w:tcW w:w="3014" w:type="dxa"/>
          </w:tcPr>
          <w:p w14:paraId="3DD31102" w14:textId="752DDC19" w:rsidR="001A73CA" w:rsidRPr="00BC7081" w:rsidRDefault="004C7017" w:rsidP="004C7017">
            <w:pPr>
              <w:pStyle w:val="Heading2"/>
            </w:pPr>
            <w:r w:rsidRPr="004C7017">
              <w:t>Saudi + GCC DR</w:t>
            </w:r>
          </w:p>
        </w:tc>
        <w:tc>
          <w:tcPr>
            <w:tcW w:w="2736" w:type="dxa"/>
          </w:tcPr>
          <w:p w14:paraId="654041F5" w14:textId="05CD4A42" w:rsidR="001A73CA" w:rsidRPr="00BC7081" w:rsidRDefault="004C7017" w:rsidP="004C7017">
            <w:pPr>
              <w:spacing w:beforeLines="40" w:before="96"/>
            </w:pPr>
            <w:r w:rsidRPr="004C7017">
              <w:t>Saudi Arabia</w:t>
            </w:r>
          </w:p>
        </w:tc>
        <w:tc>
          <w:tcPr>
            <w:tcW w:w="2736" w:type="dxa"/>
          </w:tcPr>
          <w:p w14:paraId="6D2F31BD" w14:textId="76B3030B" w:rsidR="001A73CA" w:rsidRPr="00BC7081" w:rsidRDefault="004C7017" w:rsidP="004C7017">
            <w:pPr>
              <w:spacing w:beforeLines="40" w:before="96"/>
            </w:pPr>
            <w:r w:rsidRPr="004C7017">
              <w:t>GCC</w:t>
            </w:r>
          </w:p>
        </w:tc>
        <w:tc>
          <w:tcPr>
            <w:tcW w:w="2736" w:type="dxa"/>
          </w:tcPr>
          <w:p w14:paraId="4694026A" w14:textId="4E05C336" w:rsidR="001A73CA" w:rsidRPr="00BC7081" w:rsidRDefault="004C7017" w:rsidP="004C7017">
            <w:pPr>
              <w:spacing w:beforeLines="40" w:before="96"/>
            </w:pPr>
            <w:r w:rsidRPr="004C7017">
              <w:t>Very High</w:t>
            </w:r>
          </w:p>
        </w:tc>
        <w:tc>
          <w:tcPr>
            <w:tcW w:w="2736" w:type="dxa"/>
          </w:tcPr>
          <w:p w14:paraId="372D85EF" w14:textId="749B27F0" w:rsidR="001A73CA" w:rsidRPr="00BC7081" w:rsidRDefault="004C7017" w:rsidP="004C7017">
            <w:pPr>
              <w:spacing w:beforeLines="40" w:before="96"/>
            </w:pPr>
            <w:r w:rsidRPr="004C7017">
              <w:t>Public services</w:t>
            </w:r>
          </w:p>
        </w:tc>
      </w:tr>
      <w:tr w:rsidR="007A2E95" w:rsidRPr="00BC7081" w14:paraId="526CD9B6" w14:textId="77777777" w:rsidTr="00D05CA4">
        <w:trPr>
          <w:trHeight w:val="728"/>
        </w:trPr>
        <w:tc>
          <w:tcPr>
            <w:tcW w:w="3014" w:type="dxa"/>
          </w:tcPr>
          <w:p w14:paraId="5B833702" w14:textId="13AFF119" w:rsidR="001A73CA" w:rsidRPr="00BC7081" w:rsidRDefault="001A73CA" w:rsidP="00D05CA4">
            <w:pPr>
              <w:pStyle w:val="Heading2"/>
            </w:pPr>
          </w:p>
        </w:tc>
        <w:tc>
          <w:tcPr>
            <w:tcW w:w="2736" w:type="dxa"/>
          </w:tcPr>
          <w:p w14:paraId="53E23D83" w14:textId="77777777" w:rsidR="001A73CA" w:rsidRPr="00BC7081" w:rsidRDefault="001A73CA" w:rsidP="008A45AF">
            <w:pPr>
              <w:spacing w:beforeLines="40" w:before="96"/>
            </w:pPr>
          </w:p>
        </w:tc>
        <w:tc>
          <w:tcPr>
            <w:tcW w:w="2736" w:type="dxa"/>
          </w:tcPr>
          <w:p w14:paraId="295EB91C" w14:textId="77777777" w:rsidR="001A73CA" w:rsidRPr="00BC7081" w:rsidRDefault="001A73CA" w:rsidP="008A45AF">
            <w:pPr>
              <w:spacing w:beforeLines="40" w:before="96"/>
            </w:pPr>
          </w:p>
        </w:tc>
        <w:tc>
          <w:tcPr>
            <w:tcW w:w="2736" w:type="dxa"/>
          </w:tcPr>
          <w:p w14:paraId="31F03DF1" w14:textId="77777777" w:rsidR="001A73CA" w:rsidRPr="00BC7081" w:rsidRDefault="001A73CA" w:rsidP="008A45AF">
            <w:pPr>
              <w:spacing w:beforeLines="40" w:before="96"/>
            </w:pPr>
          </w:p>
        </w:tc>
        <w:tc>
          <w:tcPr>
            <w:tcW w:w="2736" w:type="dxa"/>
          </w:tcPr>
          <w:p w14:paraId="68850710" w14:textId="77777777" w:rsidR="001A73CA" w:rsidRPr="00BC7081" w:rsidRDefault="001A73CA" w:rsidP="008A45AF">
            <w:pPr>
              <w:spacing w:beforeLines="40" w:before="96"/>
            </w:pPr>
          </w:p>
        </w:tc>
      </w:tr>
      <w:tr w:rsidR="00D05CA4" w:rsidRPr="00BC7081" w14:paraId="1D28619A" w14:textId="77777777" w:rsidTr="00D05C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</w:trPr>
        <w:tc>
          <w:tcPr>
            <w:tcW w:w="3014" w:type="dxa"/>
          </w:tcPr>
          <w:p w14:paraId="34E90059" w14:textId="30EEAFF0" w:rsidR="001A73CA" w:rsidRPr="00BC7081" w:rsidRDefault="004C7017" w:rsidP="004C7017">
            <w:pPr>
              <w:pStyle w:val="Heading2"/>
            </w:pPr>
            <w:r w:rsidRPr="004C7017">
              <w:t>Hybrid Gov-Enterprise</w:t>
            </w:r>
          </w:p>
        </w:tc>
        <w:tc>
          <w:tcPr>
            <w:tcW w:w="2736" w:type="dxa"/>
          </w:tcPr>
          <w:p w14:paraId="69BF1904" w14:textId="05D5234D" w:rsidR="001A73CA" w:rsidRPr="00BC7081" w:rsidRDefault="004C7017" w:rsidP="004C7017">
            <w:pPr>
              <w:spacing w:beforeLines="40" w:before="96"/>
            </w:pPr>
            <w:r w:rsidRPr="004C7017">
              <w:t>Saudi Arabia</w:t>
            </w:r>
          </w:p>
        </w:tc>
        <w:tc>
          <w:tcPr>
            <w:tcW w:w="2736" w:type="dxa"/>
          </w:tcPr>
          <w:p w14:paraId="632FA19E" w14:textId="76F311C5" w:rsidR="001A73CA" w:rsidRPr="00BC7081" w:rsidRDefault="004C7017" w:rsidP="004C7017">
            <w:pPr>
              <w:spacing w:beforeLines="40" w:before="96"/>
            </w:pPr>
            <w:r w:rsidRPr="004C7017">
              <w:t>GCC</w:t>
            </w:r>
          </w:p>
        </w:tc>
        <w:tc>
          <w:tcPr>
            <w:tcW w:w="2736" w:type="dxa"/>
          </w:tcPr>
          <w:p w14:paraId="35580B35" w14:textId="570480D4" w:rsidR="001A73CA" w:rsidRPr="00BC7081" w:rsidRDefault="004C7017" w:rsidP="004C7017">
            <w:pPr>
              <w:spacing w:beforeLines="40" w:before="96"/>
            </w:pPr>
            <w:r w:rsidRPr="004C7017">
              <w:t>High</w:t>
            </w:r>
          </w:p>
        </w:tc>
        <w:tc>
          <w:tcPr>
            <w:tcW w:w="2736" w:type="dxa"/>
          </w:tcPr>
          <w:p w14:paraId="0DB2BDCF" w14:textId="4488C9FB" w:rsidR="001A73CA" w:rsidRPr="00BC7081" w:rsidRDefault="004C7017" w:rsidP="004C7017">
            <w:pPr>
              <w:spacing w:beforeLines="40" w:before="96"/>
            </w:pPr>
            <w:r w:rsidRPr="004C7017">
              <w:t>Smart cities</w:t>
            </w:r>
          </w:p>
        </w:tc>
      </w:tr>
      <w:tr w:rsidR="007A2E95" w:rsidRPr="00BC7081" w14:paraId="73ED620F" w14:textId="77777777" w:rsidTr="00D05CA4">
        <w:trPr>
          <w:trHeight w:val="728"/>
        </w:trPr>
        <w:tc>
          <w:tcPr>
            <w:tcW w:w="3014" w:type="dxa"/>
          </w:tcPr>
          <w:p w14:paraId="31351BA6" w14:textId="1DCF165F" w:rsidR="001A73CA" w:rsidRPr="00BC7081" w:rsidRDefault="001A73CA" w:rsidP="00D05CA4">
            <w:pPr>
              <w:pStyle w:val="Heading2"/>
            </w:pPr>
          </w:p>
        </w:tc>
        <w:tc>
          <w:tcPr>
            <w:tcW w:w="2736" w:type="dxa"/>
          </w:tcPr>
          <w:p w14:paraId="5D728CD0" w14:textId="77777777" w:rsidR="001A73CA" w:rsidRPr="00BC7081" w:rsidRDefault="001A73CA" w:rsidP="008A45AF">
            <w:pPr>
              <w:spacing w:beforeLines="40" w:before="96"/>
            </w:pPr>
          </w:p>
        </w:tc>
        <w:tc>
          <w:tcPr>
            <w:tcW w:w="2736" w:type="dxa"/>
          </w:tcPr>
          <w:p w14:paraId="0E90FBC8" w14:textId="77777777" w:rsidR="001A73CA" w:rsidRPr="00BC7081" w:rsidRDefault="001A73CA" w:rsidP="008A45AF">
            <w:pPr>
              <w:spacing w:beforeLines="40" w:before="96"/>
            </w:pPr>
          </w:p>
        </w:tc>
        <w:tc>
          <w:tcPr>
            <w:tcW w:w="2736" w:type="dxa"/>
          </w:tcPr>
          <w:p w14:paraId="6B17D091" w14:textId="77777777" w:rsidR="001A73CA" w:rsidRPr="00BC7081" w:rsidRDefault="001A73CA" w:rsidP="008A45AF">
            <w:pPr>
              <w:spacing w:beforeLines="40" w:before="96"/>
            </w:pPr>
          </w:p>
        </w:tc>
        <w:tc>
          <w:tcPr>
            <w:tcW w:w="2736" w:type="dxa"/>
          </w:tcPr>
          <w:p w14:paraId="0BA92B43" w14:textId="77777777" w:rsidR="001A73CA" w:rsidRPr="00BC7081" w:rsidRDefault="001A73CA" w:rsidP="008A45AF">
            <w:pPr>
              <w:spacing w:beforeLines="40" w:before="96"/>
            </w:pPr>
          </w:p>
        </w:tc>
      </w:tr>
      <w:tr w:rsidR="00D05CA4" w:rsidRPr="00BC7081" w14:paraId="48F8C3AC" w14:textId="77777777" w:rsidTr="00D05C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</w:trPr>
        <w:tc>
          <w:tcPr>
            <w:tcW w:w="3014" w:type="dxa"/>
          </w:tcPr>
          <w:p w14:paraId="74D7C68B" w14:textId="13B4C910" w:rsidR="001A73CA" w:rsidRPr="00BC7081" w:rsidRDefault="004C7017" w:rsidP="004C7017">
            <w:pPr>
              <w:pStyle w:val="Heading2"/>
            </w:pPr>
            <w:r w:rsidRPr="004C7017">
              <w:t>GCC-Primary</w:t>
            </w:r>
          </w:p>
        </w:tc>
        <w:tc>
          <w:tcPr>
            <w:tcW w:w="2736" w:type="dxa"/>
          </w:tcPr>
          <w:p w14:paraId="14E8AE52" w14:textId="5C6ED8A1" w:rsidR="001A73CA" w:rsidRPr="00BC7081" w:rsidRDefault="004C7017" w:rsidP="004C7017">
            <w:pPr>
              <w:spacing w:beforeLines="40" w:before="96"/>
            </w:pPr>
            <w:r w:rsidRPr="004C7017">
              <w:t>GCC</w:t>
            </w:r>
          </w:p>
        </w:tc>
        <w:tc>
          <w:tcPr>
            <w:tcW w:w="2736" w:type="dxa"/>
          </w:tcPr>
          <w:p w14:paraId="3D7441F4" w14:textId="380F465E" w:rsidR="001A73CA" w:rsidRPr="00BC7081" w:rsidRDefault="004C7017" w:rsidP="004C7017">
            <w:pPr>
              <w:spacing w:beforeLines="40" w:before="96"/>
            </w:pPr>
            <w:r w:rsidRPr="004C7017">
              <w:t>Saudi</w:t>
            </w:r>
          </w:p>
        </w:tc>
        <w:tc>
          <w:tcPr>
            <w:tcW w:w="2736" w:type="dxa"/>
          </w:tcPr>
          <w:p w14:paraId="3012F007" w14:textId="1ECEBDC0" w:rsidR="001A73CA" w:rsidRPr="00BC7081" w:rsidRDefault="004C7017" w:rsidP="004C7017">
            <w:pPr>
              <w:spacing w:beforeLines="40" w:before="96"/>
            </w:pPr>
            <w:r w:rsidRPr="004C7017">
              <w:t>Weak</w:t>
            </w:r>
          </w:p>
        </w:tc>
        <w:tc>
          <w:tcPr>
            <w:tcW w:w="2736" w:type="dxa"/>
          </w:tcPr>
          <w:p w14:paraId="618F13D5" w14:textId="66993D45" w:rsidR="001A73CA" w:rsidRPr="00BC7081" w:rsidRDefault="004C7017" w:rsidP="004C7017">
            <w:pPr>
              <w:spacing w:beforeLines="40" w:before="96"/>
            </w:pPr>
            <w:r w:rsidRPr="004C7017">
              <w:t>Not advised</w:t>
            </w:r>
          </w:p>
        </w:tc>
      </w:tr>
      <w:tr w:rsidR="007A2E95" w:rsidRPr="00BC7081" w14:paraId="6D804A0F" w14:textId="77777777" w:rsidTr="00D05CA4">
        <w:trPr>
          <w:trHeight w:val="728"/>
        </w:trPr>
        <w:tc>
          <w:tcPr>
            <w:tcW w:w="3014" w:type="dxa"/>
          </w:tcPr>
          <w:p w14:paraId="0A77698A" w14:textId="65794E60" w:rsidR="001A73CA" w:rsidRPr="006D75C5" w:rsidRDefault="004C7017" w:rsidP="004C7017">
            <w:pPr>
              <w:pStyle w:val="Heading2"/>
              <w:rPr>
                <w:b w:val="0"/>
                <w:sz w:val="12"/>
                <w:szCs w:val="12"/>
              </w:rPr>
            </w:pPr>
            <w:r w:rsidRPr="006D75C5">
              <w:rPr>
                <w:b w:val="0"/>
                <w:sz w:val="12"/>
                <w:szCs w:val="12"/>
              </w:rPr>
              <w:t>Key Insight:</w:t>
            </w:r>
            <w:r w:rsidRPr="006D75C5">
              <w:rPr>
                <w:b w:val="0"/>
                <w:sz w:val="12"/>
                <w:szCs w:val="12"/>
              </w:rPr>
              <w:br/>
              <w:t>Government systems require Saudi-first architectures.</w:t>
            </w:r>
          </w:p>
        </w:tc>
        <w:tc>
          <w:tcPr>
            <w:tcW w:w="2736" w:type="dxa"/>
          </w:tcPr>
          <w:p w14:paraId="2218949F" w14:textId="77777777" w:rsidR="001A73CA" w:rsidRPr="00BC7081" w:rsidRDefault="001A73CA" w:rsidP="008A45AF">
            <w:pPr>
              <w:spacing w:beforeLines="40" w:before="96"/>
            </w:pPr>
          </w:p>
        </w:tc>
        <w:tc>
          <w:tcPr>
            <w:tcW w:w="2736" w:type="dxa"/>
          </w:tcPr>
          <w:p w14:paraId="240A6829" w14:textId="77777777" w:rsidR="001A73CA" w:rsidRPr="00BC7081" w:rsidRDefault="001A73CA" w:rsidP="008A45AF">
            <w:pPr>
              <w:spacing w:beforeLines="40" w:before="96"/>
            </w:pPr>
          </w:p>
        </w:tc>
        <w:tc>
          <w:tcPr>
            <w:tcW w:w="2736" w:type="dxa"/>
          </w:tcPr>
          <w:p w14:paraId="3E4AC2EA" w14:textId="77777777" w:rsidR="001A73CA" w:rsidRPr="00BC7081" w:rsidRDefault="001A73CA" w:rsidP="008A45AF">
            <w:pPr>
              <w:spacing w:beforeLines="40" w:before="96"/>
            </w:pPr>
          </w:p>
        </w:tc>
        <w:tc>
          <w:tcPr>
            <w:tcW w:w="2736" w:type="dxa"/>
          </w:tcPr>
          <w:p w14:paraId="55245290" w14:textId="77777777" w:rsidR="001A73CA" w:rsidRPr="00BC7081" w:rsidRDefault="001A73CA" w:rsidP="008A45AF">
            <w:pPr>
              <w:spacing w:beforeLines="40" w:before="96"/>
            </w:pPr>
          </w:p>
        </w:tc>
      </w:tr>
    </w:tbl>
    <w:p w14:paraId="6DA602EE" w14:textId="77777777" w:rsidR="001A73CA" w:rsidRPr="00BC7081" w:rsidRDefault="001A73CA" w:rsidP="001A73CA"/>
    <w:sectPr w:rsidR="001A73CA" w:rsidRPr="00BC7081" w:rsidSect="006D75C5">
      <w:footerReference w:type="default" r:id="rId11"/>
      <w:footerReference w:type="first" r:id="rId12"/>
      <w:pgSz w:w="16838" w:h="11906" w:orient="landscape" w:code="9"/>
      <w:pgMar w:top="432" w:right="1440" w:bottom="432" w:left="1440" w:header="0" w:footer="153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0F160" w14:textId="77777777" w:rsidR="00A9150B" w:rsidRDefault="00A9150B" w:rsidP="0068194B">
      <w:r>
        <w:separator/>
      </w:r>
    </w:p>
    <w:p w14:paraId="0238A9F3" w14:textId="77777777" w:rsidR="00A9150B" w:rsidRDefault="00A9150B"/>
    <w:p w14:paraId="52DC79FC" w14:textId="77777777" w:rsidR="00A9150B" w:rsidRDefault="00A9150B"/>
  </w:endnote>
  <w:endnote w:type="continuationSeparator" w:id="0">
    <w:p w14:paraId="1E506535" w14:textId="77777777" w:rsidR="00A9150B" w:rsidRDefault="00A9150B" w:rsidP="0068194B">
      <w:r>
        <w:continuationSeparator/>
      </w:r>
    </w:p>
    <w:p w14:paraId="0D476205" w14:textId="77777777" w:rsidR="00A9150B" w:rsidRDefault="00A9150B"/>
    <w:p w14:paraId="06882366" w14:textId="77777777" w:rsidR="00A9150B" w:rsidRDefault="00A915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77242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F000E0" w14:textId="77777777" w:rsidR="002B2958" w:rsidRDefault="002B2958">
        <w:pPr>
          <w:pStyle w:val="Footer"/>
        </w:pPr>
        <w:r>
          <w:rPr>
            <w:lang w:bidi="en-GB"/>
          </w:rPr>
          <w:fldChar w:fldCharType="begin"/>
        </w:r>
        <w:r>
          <w:rPr>
            <w:lang w:bidi="en-GB"/>
          </w:rPr>
          <w:instrText xml:space="preserve"> PAGE   \* MERGEFORMAT </w:instrText>
        </w:r>
        <w:r>
          <w:rPr>
            <w:lang w:bidi="en-GB"/>
          </w:rPr>
          <w:fldChar w:fldCharType="separate"/>
        </w:r>
        <w:r w:rsidR="002A1945">
          <w:rPr>
            <w:noProof/>
            <w:lang w:bidi="en-GB"/>
          </w:rPr>
          <w:t>2</w:t>
        </w:r>
        <w:r>
          <w:rPr>
            <w:noProof/>
            <w:lang w:bidi="en-GB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F1FBF" w14:textId="05EC7898" w:rsidR="004C7017" w:rsidRDefault="004C7017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BDB1252" wp14:editId="7C08101F">
          <wp:simplePos x="0" y="0"/>
          <wp:positionH relativeFrom="column">
            <wp:posOffset>233221</wp:posOffset>
          </wp:positionH>
          <wp:positionV relativeFrom="paragraph">
            <wp:posOffset>159912</wp:posOffset>
          </wp:positionV>
          <wp:extent cx="2724150" cy="561975"/>
          <wp:effectExtent l="0" t="0" r="0" b="9525"/>
          <wp:wrapSquare wrapText="bothSides"/>
          <wp:docPr id="1150600475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0600475" name="Graphic 115060047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4150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25E677D" wp14:editId="41F57B18">
              <wp:simplePos x="0" y="0"/>
              <wp:positionH relativeFrom="page">
                <wp:posOffset>4272280</wp:posOffset>
              </wp:positionH>
              <wp:positionV relativeFrom="bottomMargin">
                <wp:posOffset>462915</wp:posOffset>
              </wp:positionV>
              <wp:extent cx="6172200" cy="274320"/>
              <wp:effectExtent l="0" t="0" r="0" b="0"/>
              <wp:wrapNone/>
              <wp:docPr id="164" name="Group 1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9F3492" w14:textId="66D097D3" w:rsidR="004C7017" w:rsidRDefault="006D75C5">
                            <w:pPr>
                              <w:pStyle w:val="Footer"/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1D824C" w:themeColor="accent1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 w:rsidRPr="006D75C5">
                                  <w:rPr>
                                    <w:caps/>
                                    <w:color w:val="1D824C" w:themeColor="accent1"/>
                                    <w:sz w:val="20"/>
                                    <w:szCs w:val="20"/>
                                  </w:rPr>
                                  <w:t>Published by: K® (Kenzie) of SAUDI GULF HOSTiNG, All rights Reserved.</w:t>
                                </w:r>
                              </w:sdtContent>
                            </w:sdt>
                            <w:r w:rsidR="004C7017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ubtitle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Content>
                                <w:r w:rsidRPr="006D75C5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Quantitative Tables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25E677D" id="Group 174" o:spid="_x0000_s1026" style="position:absolute;left:0;text-align:left;margin-left:336.4pt;margin-top:36.45pt;width:486pt;height:21.6pt;z-index:251659264;mso-position-horizontal-relative:page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009F3492" w14:textId="66D097D3" w:rsidR="004C7017" w:rsidRDefault="006D75C5">
                      <w:pPr>
                        <w:pStyle w:val="Footer"/>
                        <w:jc w:val="right"/>
                      </w:pPr>
                      <w:sdt>
                        <w:sdtPr>
                          <w:rPr>
                            <w:caps/>
                            <w:color w:val="1D824C" w:themeColor="accent1"/>
                            <w:sz w:val="20"/>
                            <w:szCs w:val="20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 w:rsidRPr="006D75C5">
                            <w:rPr>
                              <w:caps/>
                              <w:color w:val="1D824C" w:themeColor="accent1"/>
                              <w:sz w:val="20"/>
                              <w:szCs w:val="20"/>
                            </w:rPr>
                            <w:t>Published by: K® (Kenzie) of SAUDI GULF HOSTiNG, All rights Reserved.</w:t>
                          </w:r>
                        </w:sdtContent>
                      </w:sdt>
                      <w:r w:rsidR="004C7017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Subtitle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r w:rsidRPr="006D75C5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Quantitative Tables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4D7D1" w14:textId="77777777" w:rsidR="00A9150B" w:rsidRDefault="00A9150B" w:rsidP="0068194B">
      <w:r>
        <w:separator/>
      </w:r>
    </w:p>
    <w:p w14:paraId="0CA875AC" w14:textId="77777777" w:rsidR="00A9150B" w:rsidRDefault="00A9150B"/>
    <w:p w14:paraId="35B70DFE" w14:textId="77777777" w:rsidR="00A9150B" w:rsidRDefault="00A9150B"/>
  </w:footnote>
  <w:footnote w:type="continuationSeparator" w:id="0">
    <w:p w14:paraId="0F2E4641" w14:textId="77777777" w:rsidR="00A9150B" w:rsidRDefault="00A9150B" w:rsidP="0068194B">
      <w:r>
        <w:continuationSeparator/>
      </w:r>
    </w:p>
    <w:p w14:paraId="7D49E5E7" w14:textId="77777777" w:rsidR="00A9150B" w:rsidRDefault="00A9150B"/>
    <w:p w14:paraId="1705DB43" w14:textId="77777777" w:rsidR="00A9150B" w:rsidRDefault="00A9150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CF824EE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18964162">
    <w:abstractNumId w:val="9"/>
  </w:num>
  <w:num w:numId="2" w16cid:durableId="1311791257">
    <w:abstractNumId w:val="8"/>
  </w:num>
  <w:num w:numId="3" w16cid:durableId="658316182">
    <w:abstractNumId w:val="7"/>
  </w:num>
  <w:num w:numId="4" w16cid:durableId="807473714">
    <w:abstractNumId w:val="6"/>
  </w:num>
  <w:num w:numId="5" w16cid:durableId="648172171">
    <w:abstractNumId w:val="10"/>
  </w:num>
  <w:num w:numId="6" w16cid:durableId="1695572819">
    <w:abstractNumId w:val="3"/>
  </w:num>
  <w:num w:numId="7" w16cid:durableId="1052730861">
    <w:abstractNumId w:val="11"/>
  </w:num>
  <w:num w:numId="8" w16cid:durableId="452483245">
    <w:abstractNumId w:val="2"/>
  </w:num>
  <w:num w:numId="9" w16cid:durableId="1576548109">
    <w:abstractNumId w:val="12"/>
  </w:num>
  <w:num w:numId="10" w16cid:durableId="1386029624">
    <w:abstractNumId w:val="5"/>
  </w:num>
  <w:num w:numId="11" w16cid:durableId="848523318">
    <w:abstractNumId w:val="4"/>
  </w:num>
  <w:num w:numId="12" w16cid:durableId="1563372443">
    <w:abstractNumId w:val="1"/>
  </w:num>
  <w:num w:numId="13" w16cid:durableId="1059011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removePersonalInformation/>
  <w:removeDateAndTime/>
  <w:proofState w:spelling="clean" w:grammar="clean"/>
  <w:attachedTemplate r:id="rId1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017"/>
    <w:rsid w:val="000001EF"/>
    <w:rsid w:val="00007322"/>
    <w:rsid w:val="00007728"/>
    <w:rsid w:val="00024584"/>
    <w:rsid w:val="00024730"/>
    <w:rsid w:val="000419E3"/>
    <w:rsid w:val="0005254B"/>
    <w:rsid w:val="00055E95"/>
    <w:rsid w:val="0007021F"/>
    <w:rsid w:val="0008721E"/>
    <w:rsid w:val="000A06E2"/>
    <w:rsid w:val="000A21DF"/>
    <w:rsid w:val="000B2BA5"/>
    <w:rsid w:val="000C0DB0"/>
    <w:rsid w:val="000F2F8C"/>
    <w:rsid w:val="0010006E"/>
    <w:rsid w:val="001045A8"/>
    <w:rsid w:val="00114A91"/>
    <w:rsid w:val="001427E1"/>
    <w:rsid w:val="00163668"/>
    <w:rsid w:val="0017049D"/>
    <w:rsid w:val="00171566"/>
    <w:rsid w:val="00174676"/>
    <w:rsid w:val="001755A8"/>
    <w:rsid w:val="00184014"/>
    <w:rsid w:val="00192008"/>
    <w:rsid w:val="001A73CA"/>
    <w:rsid w:val="001B55CC"/>
    <w:rsid w:val="001C0E68"/>
    <w:rsid w:val="001C4B6F"/>
    <w:rsid w:val="001D0BF1"/>
    <w:rsid w:val="001E3120"/>
    <w:rsid w:val="001E7E0C"/>
    <w:rsid w:val="001F0BB0"/>
    <w:rsid w:val="001F4E6D"/>
    <w:rsid w:val="001F5CE5"/>
    <w:rsid w:val="001F6140"/>
    <w:rsid w:val="00203573"/>
    <w:rsid w:val="0020597D"/>
    <w:rsid w:val="00213B4C"/>
    <w:rsid w:val="002253B0"/>
    <w:rsid w:val="002278EF"/>
    <w:rsid w:val="002314A3"/>
    <w:rsid w:val="00231948"/>
    <w:rsid w:val="00236D54"/>
    <w:rsid w:val="00241D8C"/>
    <w:rsid w:val="00241FDB"/>
    <w:rsid w:val="0024720C"/>
    <w:rsid w:val="00253360"/>
    <w:rsid w:val="002617AE"/>
    <w:rsid w:val="002638D0"/>
    <w:rsid w:val="002647D3"/>
    <w:rsid w:val="00275EAE"/>
    <w:rsid w:val="00294998"/>
    <w:rsid w:val="00297F18"/>
    <w:rsid w:val="002A1945"/>
    <w:rsid w:val="002B2958"/>
    <w:rsid w:val="002B3402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2D60"/>
    <w:rsid w:val="00366398"/>
    <w:rsid w:val="00387B99"/>
    <w:rsid w:val="003A0632"/>
    <w:rsid w:val="003A30E5"/>
    <w:rsid w:val="003A6ADF"/>
    <w:rsid w:val="003B5928"/>
    <w:rsid w:val="003C5720"/>
    <w:rsid w:val="003D380F"/>
    <w:rsid w:val="003E160D"/>
    <w:rsid w:val="003F1D5F"/>
    <w:rsid w:val="003F4BF9"/>
    <w:rsid w:val="00405128"/>
    <w:rsid w:val="00406CFF"/>
    <w:rsid w:val="00416B25"/>
    <w:rsid w:val="00420592"/>
    <w:rsid w:val="004319E0"/>
    <w:rsid w:val="00437E8C"/>
    <w:rsid w:val="00440225"/>
    <w:rsid w:val="00451478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C7017"/>
    <w:rsid w:val="004E01EB"/>
    <w:rsid w:val="004E2794"/>
    <w:rsid w:val="00510392"/>
    <w:rsid w:val="00513E2A"/>
    <w:rsid w:val="00566A35"/>
    <w:rsid w:val="0056701E"/>
    <w:rsid w:val="005740D7"/>
    <w:rsid w:val="00576439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03387"/>
    <w:rsid w:val="00605675"/>
    <w:rsid w:val="0061519F"/>
    <w:rsid w:val="006171E9"/>
    <w:rsid w:val="0062312F"/>
    <w:rsid w:val="00625F2C"/>
    <w:rsid w:val="006618E9"/>
    <w:rsid w:val="00680B7A"/>
    <w:rsid w:val="0068194B"/>
    <w:rsid w:val="00692703"/>
    <w:rsid w:val="006A1962"/>
    <w:rsid w:val="006B5D48"/>
    <w:rsid w:val="006B7D7B"/>
    <w:rsid w:val="006C1A5E"/>
    <w:rsid w:val="006D75C5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A2E95"/>
    <w:rsid w:val="007A3907"/>
    <w:rsid w:val="007A5AB6"/>
    <w:rsid w:val="007C0566"/>
    <w:rsid w:val="007C606B"/>
    <w:rsid w:val="007E6A61"/>
    <w:rsid w:val="007F2B05"/>
    <w:rsid w:val="00801140"/>
    <w:rsid w:val="00803404"/>
    <w:rsid w:val="00834955"/>
    <w:rsid w:val="00840F90"/>
    <w:rsid w:val="00855B59"/>
    <w:rsid w:val="00860461"/>
    <w:rsid w:val="0086487C"/>
    <w:rsid w:val="00870B20"/>
    <w:rsid w:val="008829F8"/>
    <w:rsid w:val="00885897"/>
    <w:rsid w:val="008A38E7"/>
    <w:rsid w:val="008A6538"/>
    <w:rsid w:val="008B6020"/>
    <w:rsid w:val="008C7056"/>
    <w:rsid w:val="008E3029"/>
    <w:rsid w:val="008F3B14"/>
    <w:rsid w:val="008F5241"/>
    <w:rsid w:val="008F794B"/>
    <w:rsid w:val="00901899"/>
    <w:rsid w:val="0090344B"/>
    <w:rsid w:val="00905715"/>
    <w:rsid w:val="009106DF"/>
    <w:rsid w:val="0091321E"/>
    <w:rsid w:val="00913946"/>
    <w:rsid w:val="00917347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150B"/>
    <w:rsid w:val="00A93A5D"/>
    <w:rsid w:val="00AB32F8"/>
    <w:rsid w:val="00AB610B"/>
    <w:rsid w:val="00AD360E"/>
    <w:rsid w:val="00AD40FB"/>
    <w:rsid w:val="00AD782D"/>
    <w:rsid w:val="00AE7650"/>
    <w:rsid w:val="00AF7C5C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B6EC5"/>
    <w:rsid w:val="00BC7081"/>
    <w:rsid w:val="00BD431F"/>
    <w:rsid w:val="00BE423E"/>
    <w:rsid w:val="00BE799C"/>
    <w:rsid w:val="00BF61AC"/>
    <w:rsid w:val="00C47FA6"/>
    <w:rsid w:val="00C57FC6"/>
    <w:rsid w:val="00C66A7D"/>
    <w:rsid w:val="00C779DA"/>
    <w:rsid w:val="00C814F7"/>
    <w:rsid w:val="00CA4B4D"/>
    <w:rsid w:val="00CB35C3"/>
    <w:rsid w:val="00CD0DB8"/>
    <w:rsid w:val="00CD323D"/>
    <w:rsid w:val="00CE4030"/>
    <w:rsid w:val="00CE63AB"/>
    <w:rsid w:val="00CE64B3"/>
    <w:rsid w:val="00CF1A49"/>
    <w:rsid w:val="00D02059"/>
    <w:rsid w:val="00D05CA4"/>
    <w:rsid w:val="00D0630C"/>
    <w:rsid w:val="00D243A9"/>
    <w:rsid w:val="00D27D9F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95B"/>
    <w:rsid w:val="00DB7E1E"/>
    <w:rsid w:val="00DC1B78"/>
    <w:rsid w:val="00DC2A2F"/>
    <w:rsid w:val="00DC3FEB"/>
    <w:rsid w:val="00DC600B"/>
    <w:rsid w:val="00DE0FAA"/>
    <w:rsid w:val="00DE136D"/>
    <w:rsid w:val="00DE6534"/>
    <w:rsid w:val="00DF4D6C"/>
    <w:rsid w:val="00E00066"/>
    <w:rsid w:val="00E01923"/>
    <w:rsid w:val="00E14498"/>
    <w:rsid w:val="00E20476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4999"/>
    <w:rsid w:val="00E9528E"/>
    <w:rsid w:val="00EA5099"/>
    <w:rsid w:val="00EC1351"/>
    <w:rsid w:val="00EC4CBF"/>
    <w:rsid w:val="00ED137E"/>
    <w:rsid w:val="00EE2587"/>
    <w:rsid w:val="00EE2CA8"/>
    <w:rsid w:val="00EF17E8"/>
    <w:rsid w:val="00EF51D9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2C77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B173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uiPriority="10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E95"/>
    <w:rPr>
      <w:lang w:val="en-GB"/>
    </w:rPr>
  </w:style>
  <w:style w:type="paragraph" w:styleId="Heading1">
    <w:name w:val="heading 1"/>
    <w:basedOn w:val="Normal"/>
    <w:link w:val="Heading1Char"/>
    <w:uiPriority w:val="9"/>
    <w:qFormat/>
    <w:rsid w:val="00D05CA4"/>
    <w:pPr>
      <w:keepNext/>
      <w:keepLines/>
      <w:spacing w:after="100"/>
      <w:contextualSpacing/>
      <w:outlineLvl w:val="0"/>
    </w:pPr>
    <w:rPr>
      <w:rFonts w:asciiTheme="majorHAnsi" w:eastAsiaTheme="majorEastAsia" w:hAnsiTheme="majorHAnsi" w:cstheme="majorBidi"/>
      <w:b/>
      <w:caps/>
      <w:color w:val="1D824C" w:themeColor="accent1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D05CA4"/>
    <w:pPr>
      <w:spacing w:before="60" w:after="40"/>
      <w:contextualSpacing/>
      <w:jc w:val="left"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1"/>
      <w:szCs w:val="26"/>
    </w:rPr>
  </w:style>
  <w:style w:type="paragraph" w:styleId="Heading3">
    <w:name w:val="heading 3"/>
    <w:basedOn w:val="Normal"/>
    <w:link w:val="Heading3Char"/>
    <w:uiPriority w:val="9"/>
    <w:semiHidden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231948"/>
    <w:pPr>
      <w:pBdr>
        <w:bottom w:val="single" w:sz="12" w:space="24" w:color="D1D1D1" w:themeColor="background2" w:themeShade="E6"/>
      </w:pBdr>
      <w:spacing w:after="480"/>
      <w:contextualSpacing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231948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semiHidden/>
    <w:rsid w:val="00757803"/>
  </w:style>
  <w:style w:type="character" w:customStyle="1" w:styleId="HeaderChar">
    <w:name w:val="Header Char"/>
    <w:basedOn w:val="DefaultParagraphFont"/>
    <w:link w:val="Header"/>
    <w:uiPriority w:val="99"/>
    <w:semiHidden/>
    <w:rsid w:val="007A2E95"/>
  </w:style>
  <w:style w:type="paragraph" w:styleId="Footer">
    <w:name w:val="footer"/>
    <w:basedOn w:val="Normal"/>
    <w:link w:val="FooterChar"/>
    <w:uiPriority w:val="99"/>
    <w:rsid w:val="009F220C"/>
  </w:style>
  <w:style w:type="character" w:customStyle="1" w:styleId="FooterChar">
    <w:name w:val="Footer Char"/>
    <w:basedOn w:val="DefaultParagraphFont"/>
    <w:link w:val="Footer"/>
    <w:uiPriority w:val="99"/>
    <w:rsid w:val="007A2E95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character" w:customStyle="1" w:styleId="Heading1Char">
    <w:name w:val="Heading 1 Char"/>
    <w:basedOn w:val="DefaultParagraphFont"/>
    <w:link w:val="Heading1"/>
    <w:uiPriority w:val="9"/>
    <w:rsid w:val="00D05CA4"/>
    <w:rPr>
      <w:rFonts w:asciiTheme="majorHAnsi" w:eastAsiaTheme="majorEastAsia" w:hAnsiTheme="majorHAnsi" w:cstheme="majorBidi"/>
      <w:b/>
      <w:caps/>
      <w:color w:val="1D824C" w:themeColor="accent1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05CA4"/>
    <w:rPr>
      <w:rFonts w:asciiTheme="majorHAnsi" w:eastAsiaTheme="majorEastAsia" w:hAnsiTheme="majorHAnsi" w:cstheme="majorBidi"/>
      <w:b/>
      <w:caps/>
      <w:color w:val="262626" w:themeColor="text1" w:themeTint="D9"/>
      <w:sz w:val="2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2E95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semiHidden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semiHidden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semiHidden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A2E95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qFormat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05CA4"/>
    <w:tblPr>
      <w:tblStyleRowBandSize w:val="1"/>
      <w:tblStyleColBandSize w:val="1"/>
      <w:tblBorders>
        <w:insideV w:val="single" w:sz="18" w:space="0" w:color="D1D1D1" w:themeColor="background2" w:themeShade="E6"/>
      </w:tblBorders>
    </w:tblPr>
    <w:tblStylePr w:type="firstRow">
      <w:rPr>
        <w:b w:val="0"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Introduction">
    <w:name w:val="Introduction"/>
    <w:basedOn w:val="Normal"/>
    <w:uiPriority w:val="4"/>
    <w:qFormat/>
    <w:rsid w:val="00D05CA4"/>
    <w:pPr>
      <w:spacing w:after="240"/>
      <w:jc w:val="left"/>
    </w:pPr>
    <w:rPr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3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KDelta\AppData\Roaming\Microsoft\Templates\STAR%20Technique%20job%20interview%20prepara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28C61B1F4CA419C8842F530ECA31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5A73E-BB49-4392-AFC4-17C1E38C5C5C}"/>
      </w:docPartPr>
      <w:docPartBody>
        <w:p w:rsidR="00000000" w:rsidRDefault="00000000">
          <w:pPr>
            <w:pStyle w:val="328C61B1F4CA419C8842F530ECA315CD"/>
          </w:pPr>
          <w:r w:rsidRPr="00BC7081">
            <w:rPr>
              <w:lang w:bidi="en-GB"/>
            </w:rPr>
            <w:t>Describe what was required of you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38C"/>
    <w:rsid w:val="00D27D9F"/>
    <w:rsid w:val="00DF638C"/>
    <w:rsid w:val="00E3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97EBF178D584EFEAE9863A5DF7CB8FE">
    <w:name w:val="097EBF178D584EFEAE9863A5DF7CB8FE"/>
  </w:style>
  <w:style w:type="character" w:styleId="IntenseEmphasis">
    <w:name w:val="Intense Emphasis"/>
    <w:basedOn w:val="DefaultParagraphFont"/>
    <w:uiPriority w:val="2"/>
    <w:qFormat/>
    <w:rPr>
      <w:b/>
      <w:iCs/>
      <w:color w:val="262626" w:themeColor="text1" w:themeTint="D9"/>
    </w:rPr>
  </w:style>
  <w:style w:type="paragraph" w:customStyle="1" w:styleId="42C30833781C4704ADEDEEF7B22D6A5E">
    <w:name w:val="42C30833781C4704ADEDEEF7B22D6A5E"/>
  </w:style>
  <w:style w:type="paragraph" w:customStyle="1" w:styleId="814C5A47B2D842EFA3868B2FC4B82127">
    <w:name w:val="814C5A47B2D842EFA3868B2FC4B82127"/>
  </w:style>
  <w:style w:type="paragraph" w:customStyle="1" w:styleId="D30585829E1847549D2714BE73FE5933">
    <w:name w:val="D30585829E1847549D2714BE73FE5933"/>
  </w:style>
  <w:style w:type="paragraph" w:customStyle="1" w:styleId="BC1C8081DCD74ED5B4B468E05D068BD4">
    <w:name w:val="BC1C8081DCD74ED5B4B468E05D068BD4"/>
  </w:style>
  <w:style w:type="paragraph" w:customStyle="1" w:styleId="BB768D995B2C4316A29BDD2BCE9FB667">
    <w:name w:val="BB768D995B2C4316A29BDD2BCE9FB667"/>
  </w:style>
  <w:style w:type="paragraph" w:customStyle="1" w:styleId="328C61B1F4CA419C8842F530ECA315CD">
    <w:name w:val="328C61B1F4CA419C8842F530ECA315CD"/>
  </w:style>
  <w:style w:type="paragraph" w:customStyle="1" w:styleId="0ED6DEAC15874A33A3E045195F043137">
    <w:name w:val="0ED6DEAC15874A33A3E045195F043137"/>
  </w:style>
  <w:style w:type="paragraph" w:customStyle="1" w:styleId="ABC7E712DF8E4BF4A10CAC224B8F422A">
    <w:name w:val="ABC7E712DF8E4BF4A10CAC224B8F422A"/>
  </w:style>
  <w:style w:type="paragraph" w:customStyle="1" w:styleId="C472CE1CB994466DA589ED4D5141B367">
    <w:name w:val="C472CE1CB994466DA589ED4D5141B367"/>
  </w:style>
  <w:style w:type="paragraph" w:customStyle="1" w:styleId="05CECE31633C4E8F86A1E01A0EA3FD95">
    <w:name w:val="05CECE31633C4E8F86A1E01A0EA3FD95"/>
  </w:style>
  <w:style w:type="paragraph" w:customStyle="1" w:styleId="EBB6E0D24F404763BB5C4DCDDDE52AF8">
    <w:name w:val="EBB6E0D24F404763BB5C4DCDDDE52AF8"/>
  </w:style>
  <w:style w:type="paragraph" w:customStyle="1" w:styleId="08FD1E1E8CE54EB1A3CD897A626035FB">
    <w:name w:val="08FD1E1E8CE54EB1A3CD897A626035FB"/>
  </w:style>
  <w:style w:type="paragraph" w:customStyle="1" w:styleId="BBE6CA91260F430CB5E352ECE2FBDA15">
    <w:name w:val="BBE6CA91260F430CB5E352ECE2FBDA15"/>
  </w:style>
  <w:style w:type="paragraph" w:customStyle="1" w:styleId="AF46E5B272AE4760BC2629A9373D2DA7">
    <w:name w:val="AF46E5B272AE4760BC2629A9373D2DA7"/>
  </w:style>
  <w:style w:type="paragraph" w:customStyle="1" w:styleId="011F5F2517D9416E803184D174E22AA1">
    <w:name w:val="011F5F2517D9416E803184D174E22AA1"/>
  </w:style>
  <w:style w:type="paragraph" w:customStyle="1" w:styleId="E1112F46C36D45019637F63EFC604095">
    <w:name w:val="E1112F46C36D45019637F63EFC604095"/>
  </w:style>
  <w:style w:type="paragraph" w:customStyle="1" w:styleId="2DA41650C8684D2D80461409E719A6E9">
    <w:name w:val="2DA41650C8684D2D80461409E719A6E9"/>
  </w:style>
  <w:style w:type="paragraph" w:customStyle="1" w:styleId="7E16B956EF8B4882A97E7A0E720B2C85">
    <w:name w:val="7E16B956EF8B4882A97E7A0E720B2C85"/>
    <w:rsid w:val="00DF63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CCFFC-2FA8-4C40-903D-7537B52CF9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901DB0-F083-42B6-B884-2831002F106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876C1F0B-E197-416C-874B-928E78651B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33C335-EDCF-4A72-9D14-4B89AAD4D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STAR Technique job interview preparation</Template>
  <TotalTime>0</TotalTime>
  <Pages>2</Pages>
  <Words>89</Words>
  <Characters>448</Characters>
  <Application>Microsoft Office Word</Application>
  <DocSecurity>0</DocSecurity>
  <Lines>74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Published by: K® (Kenzie) of SAUDI GULF HOSTiNG, All rights Reserved.</dc:title>
  <dc:subject>Quantitative Tables</dc:subject>
  <dc:creator/>
  <cp:keywords/>
  <dc:description/>
  <cp:lastModifiedBy/>
  <cp:revision>1</cp:revision>
  <dcterms:created xsi:type="dcterms:W3CDTF">2025-12-21T22:53:00Z</dcterms:created>
  <dcterms:modified xsi:type="dcterms:W3CDTF">2025-12-21T23:05:00Z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